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98A2" w14:textId="77777777" w:rsidR="009D3A19" w:rsidRDefault="006F6DA5">
      <w:pPr>
        <w:tabs>
          <w:tab w:val="left" w:pos="1679"/>
        </w:tabs>
        <w:ind w:left="360"/>
        <w:rPr>
          <w:position w:val="23"/>
          <w:sz w:val="20"/>
        </w:rPr>
      </w:pPr>
      <w:r>
        <w:rPr>
          <w:noProof/>
          <w:sz w:val="20"/>
        </w:rPr>
        <w:drawing>
          <wp:inline distT="0" distB="0" distL="0" distR="0" wp14:anchorId="70209CBE" wp14:editId="2E2A162B">
            <wp:extent cx="705772" cy="7000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72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3"/>
          <w:sz w:val="20"/>
        </w:rPr>
        <w:drawing>
          <wp:inline distT="0" distB="0" distL="0" distR="0" wp14:anchorId="1FA12DE4" wp14:editId="056A3523">
            <wp:extent cx="1672219" cy="4095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21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46667" w14:textId="77777777" w:rsidR="009D3A19" w:rsidRDefault="009D3A19">
      <w:pPr>
        <w:pStyle w:val="BodyText"/>
        <w:spacing w:before="65"/>
        <w:ind w:left="0"/>
        <w:rPr>
          <w:sz w:val="34"/>
        </w:rPr>
      </w:pPr>
    </w:p>
    <w:p w14:paraId="1C59584F" w14:textId="77777777" w:rsidR="009D3A19" w:rsidRDefault="006F6DA5">
      <w:pPr>
        <w:pStyle w:val="Title"/>
      </w:pPr>
      <w:r>
        <w:rPr>
          <w:color w:val="D49F0B"/>
          <w:w w:val="90"/>
        </w:rPr>
        <w:t>Year</w:t>
      </w:r>
      <w:r>
        <w:rPr>
          <w:color w:val="D49F0B"/>
          <w:spacing w:val="-2"/>
          <w:w w:val="90"/>
        </w:rPr>
        <w:t xml:space="preserve"> </w:t>
      </w:r>
      <w:r>
        <w:rPr>
          <w:color w:val="D49F0B"/>
          <w:w w:val="90"/>
        </w:rPr>
        <w:t>End</w:t>
      </w:r>
      <w:r>
        <w:rPr>
          <w:color w:val="D49F0B"/>
          <w:spacing w:val="-2"/>
          <w:w w:val="90"/>
        </w:rPr>
        <w:t xml:space="preserve"> </w:t>
      </w:r>
      <w:r>
        <w:rPr>
          <w:color w:val="D49F0B"/>
          <w:spacing w:val="-4"/>
          <w:w w:val="90"/>
        </w:rPr>
        <w:t>Note</w:t>
      </w:r>
    </w:p>
    <w:p w14:paraId="2A9D8ED7" w14:textId="77777777" w:rsidR="009D3A19" w:rsidRDefault="006F6DA5">
      <w:pPr>
        <w:pStyle w:val="BodyText"/>
        <w:spacing w:before="75"/>
        <w:rPr>
          <w:rFonts w:ascii="Arial MT"/>
        </w:rPr>
      </w:pPr>
      <w:r>
        <w:rPr>
          <w:rFonts w:ascii="Arial MT"/>
          <w:color w:val="203B5E"/>
          <w:w w:val="85"/>
        </w:rPr>
        <w:t>DECEMBER</w:t>
      </w:r>
      <w:r>
        <w:rPr>
          <w:rFonts w:ascii="Arial MT"/>
          <w:color w:val="203B5E"/>
          <w:spacing w:val="16"/>
        </w:rPr>
        <w:t xml:space="preserve"> </w:t>
      </w:r>
      <w:r>
        <w:rPr>
          <w:rFonts w:ascii="Arial MT"/>
          <w:color w:val="203B5E"/>
          <w:w w:val="85"/>
        </w:rPr>
        <w:t>31,</w:t>
      </w:r>
      <w:r>
        <w:rPr>
          <w:rFonts w:ascii="Arial MT"/>
          <w:color w:val="203B5E"/>
          <w:spacing w:val="16"/>
        </w:rPr>
        <w:t xml:space="preserve"> </w:t>
      </w:r>
      <w:r>
        <w:rPr>
          <w:rFonts w:ascii="Arial MT"/>
          <w:color w:val="203B5E"/>
          <w:spacing w:val="-4"/>
          <w:w w:val="85"/>
        </w:rPr>
        <w:t>2013</w:t>
      </w:r>
    </w:p>
    <w:p w14:paraId="797D9429" w14:textId="77777777" w:rsidR="009D3A19" w:rsidRDefault="009D3A19">
      <w:pPr>
        <w:pStyle w:val="BodyText"/>
        <w:spacing w:before="173"/>
        <w:ind w:left="0"/>
        <w:rPr>
          <w:rFonts w:ascii="Arial MT"/>
        </w:rPr>
      </w:pPr>
    </w:p>
    <w:p w14:paraId="61A9E2BA" w14:textId="77777777" w:rsidR="009D3A19" w:rsidRDefault="006F6DA5">
      <w:pPr>
        <w:pStyle w:val="BodyText"/>
      </w:pPr>
      <w:r>
        <w:rPr>
          <w:color w:val="333334"/>
          <w:spacing w:val="-2"/>
        </w:rPr>
        <w:t>Team,</w:t>
      </w:r>
    </w:p>
    <w:p w14:paraId="4D6BE0E5" w14:textId="77777777" w:rsidR="009D3A19" w:rsidRDefault="009D3A19">
      <w:pPr>
        <w:pStyle w:val="BodyText"/>
        <w:spacing w:before="37"/>
        <w:ind w:left="0"/>
      </w:pPr>
    </w:p>
    <w:p w14:paraId="3E9F9D8A" w14:textId="77777777" w:rsidR="009D3A19" w:rsidRDefault="006F6DA5">
      <w:pPr>
        <w:pStyle w:val="BodyText"/>
        <w:spacing w:before="1" w:line="230" w:lineRule="auto"/>
        <w:ind w:right="357"/>
        <w:jc w:val="both"/>
      </w:pPr>
      <w:r>
        <w:rPr>
          <w:color w:val="333334"/>
          <w:spacing w:val="-2"/>
        </w:rPr>
        <w:t>On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this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day,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last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day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2013,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want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take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opportunity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thank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your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contribution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success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Berkshire Hathaway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Specialty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Insurance.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said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repeatedly,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people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bring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definition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determine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level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 xml:space="preserve">of </w:t>
      </w:r>
      <w:r>
        <w:rPr>
          <w:color w:val="333334"/>
        </w:rPr>
        <w:t>success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achieved,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thus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through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your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hard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work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dedication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have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made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progress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have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made since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launched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some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roughly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eight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months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ago.</w:t>
      </w:r>
    </w:p>
    <w:p w14:paraId="0C6B83A3" w14:textId="77777777" w:rsidR="009D3A19" w:rsidRDefault="009D3A19">
      <w:pPr>
        <w:pStyle w:val="BodyText"/>
        <w:spacing w:before="36"/>
        <w:ind w:left="0"/>
      </w:pPr>
    </w:p>
    <w:p w14:paraId="13A5C927" w14:textId="77777777" w:rsidR="009D3A19" w:rsidRDefault="006F6DA5">
      <w:pPr>
        <w:pStyle w:val="BodyText"/>
        <w:spacing w:line="230" w:lineRule="auto"/>
        <w:ind w:right="356"/>
        <w:jc w:val="both"/>
      </w:pPr>
      <w:r>
        <w:rPr>
          <w:color w:val="333334"/>
          <w:spacing w:val="-4"/>
        </w:rPr>
        <w:t>When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started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business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April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29,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did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so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with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mandate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objective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build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long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term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focused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property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 xml:space="preserve">casualty </w:t>
      </w:r>
      <w:r>
        <w:rPr>
          <w:color w:val="333334"/>
          <w:spacing w:val="-2"/>
        </w:rPr>
        <w:t>insurance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organization.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were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given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blank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sheet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paper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told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could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build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anywhere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world,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and </w:t>
      </w:r>
      <w:r>
        <w:rPr>
          <w:color w:val="333334"/>
        </w:rPr>
        <w:t>that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could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enter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virtually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any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product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line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area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felt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could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produce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sustainable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profit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Berkshire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Hathaway.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 xml:space="preserve">With </w:t>
      </w:r>
      <w:r>
        <w:rPr>
          <w:color w:val="333334"/>
          <w:spacing w:val="-2"/>
        </w:rPr>
        <w:t>that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broad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mandate,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work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began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stand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up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organization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-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hire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talented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people;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develop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policy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forms,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 xml:space="preserve">endorsements, </w:t>
      </w:r>
      <w:r>
        <w:rPr>
          <w:color w:val="333334"/>
          <w:spacing w:val="-4"/>
        </w:rPr>
        <w:t>quote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binder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templates,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rating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tools;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secure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real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estate,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computers,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telephones,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office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supplies;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define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 xml:space="preserve">distribution </w:t>
      </w:r>
      <w:r>
        <w:rPr>
          <w:color w:val="333334"/>
        </w:rPr>
        <w:t>strategy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appoint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brokers;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develop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logo,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brand,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related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marketing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materials;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establish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policies,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procedures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and protocols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operating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business;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develop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culture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begin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define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who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what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stand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for;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enter the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marketplace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compete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support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brokers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customers,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win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their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business.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While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there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much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work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that remains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done,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am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proud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say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have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accomplished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much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short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period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time.</w:t>
      </w:r>
    </w:p>
    <w:p w14:paraId="5A2294D7" w14:textId="77777777" w:rsidR="009D3A19" w:rsidRDefault="009D3A19">
      <w:pPr>
        <w:pStyle w:val="BodyText"/>
        <w:spacing w:before="33"/>
        <w:ind w:left="0"/>
      </w:pPr>
    </w:p>
    <w:p w14:paraId="7BB4D45E" w14:textId="77777777" w:rsidR="009D3A19" w:rsidRDefault="006F6DA5">
      <w:pPr>
        <w:pStyle w:val="BodyText"/>
        <w:spacing w:line="230" w:lineRule="auto"/>
        <w:ind w:right="356"/>
        <w:jc w:val="both"/>
      </w:pPr>
      <w:r>
        <w:rPr>
          <w:color w:val="333334"/>
          <w:spacing w:val="-4"/>
        </w:rPr>
        <w:t xml:space="preserve">Perhaps our most significant accomplishment is that today we stand 82 people strong - 82 talented people with diverse backgrounds </w:t>
      </w:r>
      <w:r>
        <w:rPr>
          <w:color w:val="333334"/>
          <w:spacing w:val="-2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experiences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who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been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brought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together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build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organization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operationalize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-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again,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define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who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 xml:space="preserve">a </w:t>
      </w:r>
      <w:r>
        <w:rPr>
          <w:color w:val="333334"/>
          <w:spacing w:val="-4"/>
        </w:rPr>
        <w:t>group and to determine what it feels like for our customers, brokers, and other business partners to do business with us, and for each of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us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work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for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organization.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making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hiring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decisions,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have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focused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intensely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“capabilities”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“character”,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 xml:space="preserve">working </w:t>
      </w:r>
      <w:r>
        <w:rPr>
          <w:color w:val="333334"/>
        </w:rPr>
        <w:t>hard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ensure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people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have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brought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into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organization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make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smart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decisions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do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so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high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degree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 xml:space="preserve">of </w:t>
      </w:r>
      <w:r>
        <w:rPr>
          <w:color w:val="333334"/>
          <w:spacing w:val="-4"/>
        </w:rPr>
        <w:t>professionalism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integrity.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will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continue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this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intense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focus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“capabilities”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“character”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it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is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critical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success,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 as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move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forward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will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increasingly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focus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ensuring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are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operating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high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performing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team,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taking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best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 xml:space="preserve">what </w:t>
      </w:r>
      <w:r>
        <w:rPr>
          <w:color w:val="333334"/>
          <w:spacing w:val="-2"/>
        </w:rPr>
        <w:t>each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us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has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offer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bringing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together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create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collective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effort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unmatched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-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stated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simply,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 xml:space="preserve">will </w:t>
      </w:r>
      <w:r>
        <w:rPr>
          <w:color w:val="333334"/>
        </w:rPr>
        <w:t>win together.</w:t>
      </w:r>
    </w:p>
    <w:p w14:paraId="6344194D" w14:textId="77777777" w:rsidR="009D3A19" w:rsidRDefault="009D3A19">
      <w:pPr>
        <w:pStyle w:val="BodyText"/>
        <w:spacing w:before="33"/>
        <w:ind w:left="0"/>
      </w:pPr>
    </w:p>
    <w:p w14:paraId="468B8241" w14:textId="77777777" w:rsidR="009D3A19" w:rsidRDefault="006F6DA5">
      <w:pPr>
        <w:pStyle w:val="BodyText"/>
        <w:spacing w:line="230" w:lineRule="auto"/>
        <w:ind w:right="356"/>
        <w:jc w:val="both"/>
      </w:pPr>
      <w:r>
        <w:rPr>
          <w:color w:val="333334"/>
        </w:rPr>
        <w:t>As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look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2014,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continues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come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together,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build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success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have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had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date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 xml:space="preserve">both </w:t>
      </w:r>
      <w:r>
        <w:rPr>
          <w:color w:val="333334"/>
          <w:spacing w:val="-2"/>
        </w:rPr>
        <w:t>expand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refine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core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what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established.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product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line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capabilities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strategies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continue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evolve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 xml:space="preserve">we </w:t>
      </w:r>
      <w:r>
        <w:rPr>
          <w:color w:val="333334"/>
          <w:spacing w:val="-4"/>
        </w:rPr>
        <w:t>bring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additional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talented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people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onto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team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look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meet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needs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evolving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landscape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customer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base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 xml:space="preserve">the </w:t>
      </w:r>
      <w:r>
        <w:rPr>
          <w:color w:val="333334"/>
          <w:spacing w:val="-2"/>
        </w:rPr>
        <w:t>opportunities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present.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Importantly,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each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product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line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groups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has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well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thought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out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strategies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well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underway in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executing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them.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terms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geography,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U.S.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primary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focus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continue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add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people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five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offices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 xml:space="preserve">that </w:t>
      </w:r>
      <w:r>
        <w:rPr>
          <w:color w:val="333334"/>
          <w:spacing w:val="-4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have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established,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with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consideration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being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given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additional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offices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over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time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if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feel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it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is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necessary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have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more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locations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 xml:space="preserve">to </w:t>
      </w:r>
      <w:r>
        <w:rPr>
          <w:color w:val="333334"/>
        </w:rPr>
        <w:t>meet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demands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brokers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customers.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look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expand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geographic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reach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countries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outside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U.S.,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both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 xml:space="preserve">for </w:t>
      </w:r>
      <w:r>
        <w:rPr>
          <w:color w:val="333334"/>
          <w:spacing w:val="-6"/>
        </w:rPr>
        <w:t xml:space="preserve">purposes of executing a U.S. multi-national strategy, as well as to prosecute indigenous business in those countries where we establish </w:t>
      </w:r>
      <w:r>
        <w:rPr>
          <w:color w:val="333334"/>
          <w:spacing w:val="-2"/>
        </w:rPr>
        <w:t>operations.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areas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customer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broker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engagement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marketing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communications,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continue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 xml:space="preserve">strategies </w:t>
      </w:r>
      <w:r>
        <w:rPr>
          <w:color w:val="333334"/>
        </w:rPr>
        <w:t>for both broad and targeted outreach to both customers and brokers, utilizing our customer advisory board, strategic planning sessions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brokers,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media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outreach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engagement,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advertising,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direct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mailings,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customer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broker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receptions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 xml:space="preserve">events, </w:t>
      </w:r>
      <w:r>
        <w:rPr>
          <w:color w:val="333334"/>
          <w:spacing w:val="-2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participation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industry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conferences.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operations,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technology,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actuarial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fronts,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make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investments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 xml:space="preserve">people </w:t>
      </w:r>
      <w:r>
        <w:rPr>
          <w:color w:val="333334"/>
          <w:spacing w:val="-4"/>
        </w:rPr>
        <w:t xml:space="preserve">and systems that allow us to work increasingly efficiently and cost effectively, leverage data to make informed decisions, and create </w:t>
      </w:r>
      <w:r>
        <w:rPr>
          <w:color w:val="333334"/>
        </w:rPr>
        <w:t>a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highly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productive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responsive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organization.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Within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claim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handling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group,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continue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support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each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 xml:space="preserve">our </w:t>
      </w:r>
      <w:r>
        <w:rPr>
          <w:color w:val="333334"/>
          <w:spacing w:val="-4"/>
        </w:rPr>
        <w:t>businesses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engaging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with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brokers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customers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evaluating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business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opportunities,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while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simultaneously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executing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strategy that not only has us positioned with both the ability and willingness to pay covered losses, but with a team that can a</w:t>
      </w:r>
      <w:r>
        <w:rPr>
          <w:color w:val="333334"/>
          <w:spacing w:val="-4"/>
        </w:rPr>
        <w:t xml:space="preserve">ffect outcomes. </w:t>
      </w:r>
      <w:r>
        <w:rPr>
          <w:color w:val="333334"/>
        </w:rPr>
        <w:t>On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legal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compliance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front,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focus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continue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assist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executing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transactions,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working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 xml:space="preserve">our </w:t>
      </w:r>
      <w:r>
        <w:rPr>
          <w:color w:val="333334"/>
          <w:spacing w:val="-2"/>
        </w:rPr>
        <w:t>international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expansion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plans,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developing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protocols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ensure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compliant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regulations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host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countries.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 xml:space="preserve">In </w:t>
      </w:r>
      <w:r>
        <w:rPr>
          <w:color w:val="333334"/>
          <w:spacing w:val="-4"/>
        </w:rPr>
        <w:t xml:space="preserve">the area of human resources, while our growth will allow us to remain focused on attracting talented people, our growing colleague </w:t>
      </w:r>
      <w:r>
        <w:rPr>
          <w:color w:val="333334"/>
          <w:spacing w:val="-2"/>
        </w:rPr>
        <w:t>base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afford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us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opportunity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turn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attention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more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organized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effort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around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employee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development.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can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 xml:space="preserve">see,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have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lot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great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activity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taking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place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across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organization,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which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continue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result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opportunities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us.</w:t>
      </w:r>
    </w:p>
    <w:p w14:paraId="7110C4F0" w14:textId="77777777" w:rsidR="009D3A19" w:rsidRDefault="009D3A19">
      <w:pPr>
        <w:pStyle w:val="BodyText"/>
        <w:spacing w:line="230" w:lineRule="auto"/>
        <w:jc w:val="both"/>
        <w:sectPr w:rsidR="009D3A19">
          <w:type w:val="continuous"/>
          <w:pgSz w:w="12240" w:h="15840"/>
          <w:pgMar w:top="1080" w:right="720" w:bottom="280" w:left="720" w:header="720" w:footer="720" w:gutter="0"/>
          <w:cols w:space="720"/>
        </w:sectPr>
      </w:pPr>
    </w:p>
    <w:p w14:paraId="2B601669" w14:textId="77777777" w:rsidR="009D3A19" w:rsidRDefault="006F6DA5">
      <w:pPr>
        <w:pStyle w:val="BodyText"/>
        <w:spacing w:before="85" w:line="230" w:lineRule="auto"/>
        <w:ind w:right="356"/>
        <w:jc w:val="both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568520C2" wp14:editId="4C469049">
            <wp:simplePos x="0" y="0"/>
            <wp:positionH relativeFrom="page">
              <wp:posOffset>0</wp:posOffset>
            </wp:positionH>
            <wp:positionV relativeFrom="page">
              <wp:posOffset>9592056</wp:posOffset>
            </wp:positionV>
            <wp:extent cx="7772400" cy="46634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4"/>
          <w:spacing w:val="-2"/>
        </w:rPr>
        <w:t>As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move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forward,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I’m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certain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there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challenges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overcome,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but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I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am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confident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 xml:space="preserve">that </w:t>
      </w:r>
      <w:r>
        <w:rPr>
          <w:color w:val="333334"/>
        </w:rPr>
        <w:t>with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have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place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there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considerably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more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opportunities.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move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forward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it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important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us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 xml:space="preserve">to </w:t>
      </w:r>
      <w:r>
        <w:rPr>
          <w:color w:val="333334"/>
          <w:spacing w:val="-2"/>
        </w:rPr>
        <w:t>remember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principal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assets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people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financial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capital.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inextricably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linked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must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develop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both </w:t>
      </w:r>
      <w:r>
        <w:rPr>
          <w:color w:val="333334"/>
        </w:rPr>
        <w:t>for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organization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successful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over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long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term.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am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committed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doing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so,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ask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commit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yourselves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 doing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well.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Additionally,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must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recognize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opportunity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us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stems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directly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from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success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capitalizing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 xml:space="preserve">on </w:t>
      </w:r>
      <w:r>
        <w:rPr>
          <w:color w:val="333334"/>
          <w:spacing w:val="-2"/>
        </w:rPr>
        <w:t>opportunity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market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place,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strategies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must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executed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flawlessly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great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pace.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am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confident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are </w:t>
      </w:r>
      <w:r>
        <w:rPr>
          <w:color w:val="333334"/>
          <w:spacing w:val="-4"/>
        </w:rPr>
        <w:t xml:space="preserve">up to the task. Importantly, let’s make sure we’re having some fun along the way and always demonstrating passion for who we are </w:t>
      </w:r>
      <w:r>
        <w:rPr>
          <w:color w:val="333334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what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do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-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small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things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such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“hoodies”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part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who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are!</w:t>
      </w:r>
    </w:p>
    <w:p w14:paraId="2048914A" w14:textId="77777777" w:rsidR="009D3A19" w:rsidRDefault="009D3A19">
      <w:pPr>
        <w:pStyle w:val="BodyText"/>
        <w:spacing w:before="34"/>
        <w:ind w:left="0"/>
      </w:pPr>
    </w:p>
    <w:p w14:paraId="1AFA80E1" w14:textId="77777777" w:rsidR="009D3A19" w:rsidRDefault="006F6DA5">
      <w:pPr>
        <w:pStyle w:val="BodyText"/>
        <w:spacing w:line="230" w:lineRule="auto"/>
        <w:ind w:right="356"/>
        <w:jc w:val="both"/>
      </w:pP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end,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want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thank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again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your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efforts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this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year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getting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great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start,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what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I’m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certain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 xml:space="preserve">is </w:t>
      </w:r>
      <w:r>
        <w:rPr>
          <w:color w:val="333334"/>
          <w:spacing w:val="-2"/>
        </w:rPr>
        <w:t>going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exciting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decades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long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journey.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did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so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high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degree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professionalism,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integrity,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resolve,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caring.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I’m proud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part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team,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look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forward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continuing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build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you.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Congratulations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job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well done.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family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joins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me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wishing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your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respective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families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happy,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healthy,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exciting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New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Year.</w:t>
      </w:r>
    </w:p>
    <w:p w14:paraId="172EE5AC" w14:textId="77777777" w:rsidR="009D3A19" w:rsidRDefault="006F6DA5">
      <w:pPr>
        <w:pStyle w:val="BodyText"/>
        <w:spacing w:before="54" w:line="490" w:lineRule="exact"/>
        <w:ind w:right="2122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A1A2A3E" wp14:editId="68D371AD">
            <wp:simplePos x="0" y="0"/>
            <wp:positionH relativeFrom="page">
              <wp:posOffset>646176</wp:posOffset>
            </wp:positionH>
            <wp:positionV relativeFrom="paragraph">
              <wp:posOffset>695987</wp:posOffset>
            </wp:positionV>
            <wp:extent cx="2145792" cy="606551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606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4"/>
          <w:spacing w:val="-2"/>
        </w:rPr>
        <w:t>Happy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New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Year!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Enjoy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your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evening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day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tomorrow.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look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forward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great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2014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you. Sincerely,</w:t>
      </w:r>
    </w:p>
    <w:p w14:paraId="7D2DB838" w14:textId="77777777" w:rsidR="009D3A19" w:rsidRDefault="006F6DA5">
      <w:pPr>
        <w:pStyle w:val="BodyText"/>
        <w:spacing w:before="118"/>
      </w:pPr>
      <w:r>
        <w:rPr>
          <w:color w:val="333334"/>
          <w:spacing w:val="-5"/>
        </w:rPr>
        <w:t>Peter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Eastwood</w:t>
      </w:r>
    </w:p>
    <w:p w14:paraId="5E013A26" w14:textId="77777777" w:rsidR="009D3A19" w:rsidRDefault="006F6DA5">
      <w:pPr>
        <w:pStyle w:val="BodyText"/>
        <w:spacing w:before="80"/>
      </w:pPr>
      <w:r>
        <w:rPr>
          <w:color w:val="333334"/>
          <w:spacing w:val="-4"/>
        </w:rPr>
        <w:t>President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&amp;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Chief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Executive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Officer</w:t>
      </w:r>
    </w:p>
    <w:sectPr w:rsidR="009D3A19">
      <w:pgSz w:w="12240" w:h="15840"/>
      <w:pgMar w:top="9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A19"/>
    <w:rsid w:val="006F6DA5"/>
    <w:rsid w:val="009D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0A61"/>
  <w15:docId w15:val="{C141DB8B-D160-4F0D-81B3-9D96F6C9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60"/>
    </w:pPr>
    <w:rPr>
      <w:rFonts w:ascii="Arial MT" w:eastAsia="Arial MT" w:hAnsi="Arial MT" w:cs="Arial MT"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F6DA5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Rai, Anisha</cp:lastModifiedBy>
  <cp:revision>2</cp:revision>
  <dcterms:created xsi:type="dcterms:W3CDTF">2025-01-13T19:27:00Z</dcterms:created>
  <dcterms:modified xsi:type="dcterms:W3CDTF">2025-01-13T19:43:00Z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3-Heights™ PDF Merge Split Shell 6.12.1.11 (http://www.pdf-tools.com)</vt:lpwstr>
  </property>
  <property fmtid="{D5CDD505-2E9C-101B-9397-08002B2CF9AE}" pid="5" name="MSIP_Label_b848a025-7dc3-4c86-a75d-36dc4bce1c5f_Enabled">
    <vt:lpwstr>true</vt:lpwstr>
  </property>
  <property fmtid="{D5CDD505-2E9C-101B-9397-08002B2CF9AE}" pid="6" name="MSIP_Label_b848a025-7dc3-4c86-a75d-36dc4bce1c5f_SetDate">
    <vt:lpwstr>2025-01-13T19:43:18Z</vt:lpwstr>
  </property>
  <property fmtid="{D5CDD505-2E9C-101B-9397-08002B2CF9AE}" pid="7" name="MSIP_Label_b848a025-7dc3-4c86-a75d-36dc4bce1c5f_Method">
    <vt:lpwstr>Standard</vt:lpwstr>
  </property>
  <property fmtid="{D5CDD505-2E9C-101B-9397-08002B2CF9AE}" pid="8" name="MSIP_Label_b848a025-7dc3-4c86-a75d-36dc4bce1c5f_Name">
    <vt:lpwstr>General Correspondence-No Content Marking</vt:lpwstr>
  </property>
  <property fmtid="{D5CDD505-2E9C-101B-9397-08002B2CF9AE}" pid="9" name="MSIP_Label_b848a025-7dc3-4c86-a75d-36dc4bce1c5f_SiteId">
    <vt:lpwstr>2d71cc54-bc9e-4518-aebc-618c6aa63f9a</vt:lpwstr>
  </property>
  <property fmtid="{D5CDD505-2E9C-101B-9397-08002B2CF9AE}" pid="10" name="MSIP_Label_b848a025-7dc3-4c86-a75d-36dc4bce1c5f_ActionId">
    <vt:lpwstr>c923ee4c-ba31-402e-8534-0b4ee3b867bd</vt:lpwstr>
  </property>
  <property fmtid="{D5CDD505-2E9C-101B-9397-08002B2CF9AE}" pid="11" name="MSIP_Label_b848a025-7dc3-4c86-a75d-36dc4bce1c5f_ContentBits">
    <vt:lpwstr>0</vt:lpwstr>
  </property>
</Properties>
</file>