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6D2" w14:textId="77777777" w:rsidR="00DF418B" w:rsidRDefault="00364E10">
      <w:pPr>
        <w:tabs>
          <w:tab w:val="left" w:pos="1679"/>
        </w:tabs>
        <w:ind w:left="360"/>
        <w:rPr>
          <w:position w:val="23"/>
          <w:sz w:val="20"/>
        </w:rPr>
      </w:pPr>
      <w:r>
        <w:rPr>
          <w:noProof/>
          <w:sz w:val="20"/>
        </w:rPr>
        <w:drawing>
          <wp:inline distT="0" distB="0" distL="0" distR="0" wp14:anchorId="19BB3D4F" wp14:editId="3F2BC48F">
            <wp:extent cx="705772" cy="7000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72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 wp14:anchorId="0D207905" wp14:editId="31CF6AD7">
            <wp:extent cx="1672219" cy="409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2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AD77" w14:textId="77777777" w:rsidR="00DF418B" w:rsidRDefault="00DF418B">
      <w:pPr>
        <w:pStyle w:val="BodyText"/>
        <w:spacing w:before="103"/>
        <w:ind w:left="0"/>
        <w:jc w:val="left"/>
        <w:rPr>
          <w:sz w:val="32"/>
        </w:rPr>
      </w:pPr>
    </w:p>
    <w:p w14:paraId="10948CA5" w14:textId="77777777" w:rsidR="00DF418B" w:rsidRDefault="00364E10">
      <w:pPr>
        <w:pStyle w:val="Title"/>
      </w:pPr>
      <w:r>
        <w:rPr>
          <w:color w:val="D7A51C"/>
          <w:spacing w:val="-10"/>
        </w:rPr>
        <w:t>Getting</w:t>
      </w:r>
      <w:r>
        <w:rPr>
          <w:color w:val="D7A51C"/>
          <w:spacing w:val="-4"/>
        </w:rPr>
        <w:t xml:space="preserve"> </w:t>
      </w:r>
      <w:r>
        <w:rPr>
          <w:color w:val="D7A51C"/>
          <w:spacing w:val="-10"/>
        </w:rPr>
        <w:t>to</w:t>
      </w:r>
      <w:r>
        <w:rPr>
          <w:color w:val="D7A51C"/>
          <w:spacing w:val="-3"/>
        </w:rPr>
        <w:t xml:space="preserve"> </w:t>
      </w:r>
      <w:r>
        <w:rPr>
          <w:color w:val="D7A51C"/>
          <w:spacing w:val="-10"/>
        </w:rPr>
        <w:t>“FOREVER”</w:t>
      </w:r>
      <w:r>
        <w:rPr>
          <w:color w:val="D7A51C"/>
          <w:spacing w:val="-4"/>
        </w:rPr>
        <w:t xml:space="preserve"> </w:t>
      </w:r>
      <w:r>
        <w:rPr>
          <w:color w:val="D7A51C"/>
          <w:spacing w:val="-10"/>
        </w:rPr>
        <w:t>the</w:t>
      </w:r>
      <w:r>
        <w:rPr>
          <w:color w:val="D7A51C"/>
          <w:spacing w:val="-3"/>
        </w:rPr>
        <w:t xml:space="preserve"> </w:t>
      </w:r>
      <w:r>
        <w:rPr>
          <w:color w:val="D7A51C"/>
          <w:spacing w:val="-10"/>
        </w:rPr>
        <w:t>BHSI</w:t>
      </w:r>
      <w:r>
        <w:rPr>
          <w:color w:val="D7A51C"/>
          <w:spacing w:val="-4"/>
        </w:rPr>
        <w:t xml:space="preserve"> </w:t>
      </w:r>
      <w:r>
        <w:rPr>
          <w:color w:val="D7A51C"/>
          <w:spacing w:val="-10"/>
        </w:rPr>
        <w:t>way!</w:t>
      </w:r>
    </w:p>
    <w:p w14:paraId="2DE44453" w14:textId="77777777" w:rsidR="00DF418B" w:rsidRDefault="00364E10">
      <w:pPr>
        <w:pStyle w:val="BodyText"/>
        <w:spacing w:before="78"/>
        <w:jc w:val="left"/>
        <w:rPr>
          <w:rFonts w:ascii="Arial MT"/>
        </w:rPr>
      </w:pPr>
      <w:r>
        <w:rPr>
          <w:rFonts w:ascii="Arial MT"/>
          <w:color w:val="203B5E"/>
          <w:w w:val="85"/>
        </w:rPr>
        <w:t>DECEMBER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w w:val="85"/>
        </w:rPr>
        <w:t>30,</w:t>
      </w:r>
      <w:r>
        <w:rPr>
          <w:rFonts w:ascii="Arial MT"/>
          <w:color w:val="203B5E"/>
          <w:spacing w:val="16"/>
        </w:rPr>
        <w:t xml:space="preserve"> </w:t>
      </w:r>
      <w:r>
        <w:rPr>
          <w:rFonts w:ascii="Arial MT"/>
          <w:color w:val="203B5E"/>
          <w:spacing w:val="-4"/>
          <w:w w:val="85"/>
        </w:rPr>
        <w:t>2015</w:t>
      </w:r>
    </w:p>
    <w:p w14:paraId="291DE857" w14:textId="77777777" w:rsidR="00DF418B" w:rsidRDefault="00DF418B">
      <w:pPr>
        <w:pStyle w:val="BodyText"/>
        <w:spacing w:before="177"/>
        <w:ind w:left="0"/>
        <w:jc w:val="left"/>
        <w:rPr>
          <w:rFonts w:ascii="Arial MT"/>
        </w:rPr>
      </w:pPr>
    </w:p>
    <w:p w14:paraId="7B671051" w14:textId="77777777" w:rsidR="00DF418B" w:rsidRDefault="00364E10">
      <w:pPr>
        <w:pStyle w:val="BodyText"/>
        <w:spacing w:before="0"/>
        <w:jc w:val="left"/>
      </w:pPr>
      <w:r>
        <w:rPr>
          <w:color w:val="333334"/>
          <w:spacing w:val="-2"/>
        </w:rPr>
        <w:t>Team,</w:t>
      </w:r>
    </w:p>
    <w:p w14:paraId="3BE9F4E7" w14:textId="77777777" w:rsidR="00DF418B" w:rsidRDefault="00364E10">
      <w:pPr>
        <w:pStyle w:val="BodyText"/>
        <w:spacing w:before="178" w:line="230" w:lineRule="auto"/>
        <w:ind w:right="356"/>
      </w:pPr>
      <w:r>
        <w:rPr>
          <w:color w:val="333334"/>
          <w:spacing w:val="-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lieu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“lengthy”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year-end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note,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way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commemorate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journey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together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2015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(and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prior)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>vividly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4"/>
        </w:rPr>
        <w:t xml:space="preserve">punctuate </w:t>
      </w:r>
      <w:r>
        <w:rPr>
          <w:color w:val="333334"/>
          <w:spacing w:val="-2"/>
        </w:rPr>
        <w:t>who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company,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each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(permanent)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offices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gift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believe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serve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wonderful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 reflect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upon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accomplished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together,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terrific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opportunities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lie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ahead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These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identical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gifts,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which </w:t>
      </w:r>
      <w:r>
        <w:rPr>
          <w:color w:val="333334"/>
          <w:spacing w:val="-6"/>
        </w:rPr>
        <w:t xml:space="preserve">will be received next week in thirteen offices in six countries, are for all of you (including the team members in temporary office space </w:t>
      </w:r>
      <w:r>
        <w:rPr>
          <w:color w:val="333334"/>
          <w:spacing w:val="-2"/>
        </w:rPr>
        <w:t>or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work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remotely),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shared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team.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hope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serve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further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strengthen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bonds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another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and </w:t>
      </w:r>
      <w:r>
        <w:rPr>
          <w:color w:val="33333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shared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journey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building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“FOREVER”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BHSI.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I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hope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you’ll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like</w:t>
      </w:r>
      <w:r>
        <w:rPr>
          <w:color w:val="333334"/>
          <w:spacing w:val="-5"/>
        </w:rPr>
        <w:t xml:space="preserve"> </w:t>
      </w:r>
      <w:r>
        <w:rPr>
          <w:color w:val="333334"/>
        </w:rPr>
        <w:t>them.</w:t>
      </w:r>
    </w:p>
    <w:p w14:paraId="196516F7" w14:textId="77777777" w:rsidR="00DF418B" w:rsidRDefault="00364E10">
      <w:pPr>
        <w:pStyle w:val="BodyText"/>
        <w:spacing w:before="175" w:line="230" w:lineRule="auto"/>
        <w:ind w:right="358"/>
      </w:pP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while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refrain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from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writing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“lengthy”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year-end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note,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while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(hopefully)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attention,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offer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few thoughts:</w:t>
      </w:r>
    </w:p>
    <w:p w14:paraId="562EBB6D" w14:textId="77777777" w:rsidR="00DF418B" w:rsidRDefault="00364E10">
      <w:pPr>
        <w:pStyle w:val="BodyText"/>
        <w:spacing w:before="178" w:line="230" w:lineRule="auto"/>
        <w:ind w:right="358"/>
      </w:pPr>
      <w:r>
        <w:rPr>
          <w:color w:val="333334"/>
        </w:rPr>
        <w:t>First,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thank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what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makes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special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place,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you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why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customers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“want”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 xml:space="preserve">do </w:t>
      </w:r>
      <w:r>
        <w:rPr>
          <w:color w:val="333334"/>
          <w:spacing w:val="-2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why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additional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talented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“want”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part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team;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me,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very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you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what </w:t>
      </w:r>
      <w:r>
        <w:rPr>
          <w:color w:val="333334"/>
        </w:rPr>
        <w:t>makes me most proud to say I am part of the BHSI team - thank you!</w:t>
      </w:r>
    </w:p>
    <w:p w14:paraId="59D91931" w14:textId="77777777" w:rsidR="00DF418B" w:rsidRDefault="00364E10">
      <w:pPr>
        <w:pStyle w:val="BodyText"/>
        <w:spacing w:before="178" w:line="230" w:lineRule="auto"/>
        <w:ind w:right="356"/>
      </w:pPr>
      <w:r>
        <w:rPr>
          <w:color w:val="333334"/>
          <w:spacing w:val="-4"/>
        </w:rPr>
        <w:t xml:space="preserve">Second, let’s never forget that people (all of you and many others that will follow) are the most essential ingredient to the success of </w:t>
      </w:r>
      <w:r>
        <w:rPr>
          <w:color w:val="333334"/>
          <w:spacing w:val="-2"/>
        </w:rPr>
        <w:t>BHSI,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intense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focus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“capabilities”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“character”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best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company.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starting point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building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“FOREVER”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“no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finish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line”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remains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remain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focal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point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us </w:t>
      </w:r>
      <w:r>
        <w:rPr>
          <w:color w:val="333334"/>
          <w:spacing w:val="-4"/>
        </w:rPr>
        <w:t xml:space="preserve">for centuries (I’ve upgraded from my previously and often stated “decades” - no point in being short term focused when you’re on a </w:t>
      </w:r>
      <w:r>
        <w:rPr>
          <w:color w:val="333334"/>
        </w:rPr>
        <w:t>journey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“FOREVER”!).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Not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compromising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pursuit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have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very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positive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impact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all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us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BHSI.</w:t>
      </w:r>
    </w:p>
    <w:p w14:paraId="78A84969" w14:textId="77777777" w:rsidR="00DF418B" w:rsidRDefault="00364E10">
      <w:pPr>
        <w:pStyle w:val="BodyText"/>
        <w:spacing w:line="230" w:lineRule="auto"/>
        <w:ind w:right="357"/>
      </w:pPr>
      <w:r>
        <w:rPr>
          <w:color w:val="333334"/>
          <w:spacing w:val="-4"/>
        </w:rPr>
        <w:t>Third,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let’s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always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“win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together”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showing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up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every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day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supporting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another,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each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one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us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contributing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high </w:t>
      </w:r>
      <w:r>
        <w:rPr>
          <w:color w:val="333334"/>
          <w:spacing w:val="-2"/>
        </w:rPr>
        <w:t>level.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High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performing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teams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these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things.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“Individual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excellence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framework”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requires</w:t>
      </w:r>
      <w:r>
        <w:rPr>
          <w:color w:val="333334"/>
          <w:spacing w:val="-3"/>
        </w:rPr>
        <w:t xml:space="preserve"> </w:t>
      </w:r>
      <w:r>
        <w:rPr>
          <w:color w:val="333334"/>
          <w:spacing w:val="-2"/>
        </w:rPr>
        <w:t>this.</w:t>
      </w:r>
    </w:p>
    <w:p w14:paraId="6B152E76" w14:textId="77777777" w:rsidR="00DF418B" w:rsidRDefault="00364E10">
      <w:pPr>
        <w:pStyle w:val="BodyText"/>
        <w:spacing w:before="179" w:line="230" w:lineRule="auto"/>
        <w:ind w:right="356"/>
      </w:pPr>
      <w:r>
        <w:rPr>
          <w:color w:val="333334"/>
          <w:spacing w:val="-4"/>
        </w:rPr>
        <w:t xml:space="preserve">Fourth, let’s make our “customers” “want” BHSI, be they brokers and insureds who evaluate and select us as their insurance carrier </w:t>
      </w:r>
      <w:r>
        <w:rPr>
          <w:color w:val="333334"/>
        </w:rPr>
        <w:t>partner,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current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potential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members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choose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part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team,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vendors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other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partners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are </w:t>
      </w:r>
      <w:r>
        <w:rPr>
          <w:color w:val="333334"/>
          <w:spacing w:val="-2"/>
        </w:rPr>
        <w:t>working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hard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none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their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support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taken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granted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show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up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every </w:t>
      </w:r>
      <w:r>
        <w:rPr>
          <w:color w:val="333334"/>
          <w:spacing w:val="-4"/>
        </w:rPr>
        <w:t>day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their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support.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should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proud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we’ve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accomplished,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while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representing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passion,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humility, </w:t>
      </w:r>
      <w:r>
        <w:rPr>
          <w:color w:val="333334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lack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arrogance.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If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do,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will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“wanted”.</w:t>
      </w:r>
    </w:p>
    <w:p w14:paraId="26A465AC" w14:textId="77777777" w:rsidR="00DF418B" w:rsidRDefault="00364E10">
      <w:pPr>
        <w:pStyle w:val="BodyText"/>
        <w:spacing w:line="230" w:lineRule="auto"/>
        <w:ind w:right="356"/>
      </w:pPr>
      <w:r>
        <w:rPr>
          <w:color w:val="333334"/>
          <w:spacing w:val="-2"/>
        </w:rPr>
        <w:t>Fifth,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everything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“have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sense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urgency,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don’t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rush”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play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long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game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moving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pace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 get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things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done,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sacrificing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thoughtfulness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process.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taking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approach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out-work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out-smart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 xml:space="preserve">the </w:t>
      </w:r>
      <w:r>
        <w:rPr>
          <w:color w:val="333334"/>
        </w:rPr>
        <w:t>competition.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only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build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sustainable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enduring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lasts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“FOREVER”.</w:t>
      </w:r>
    </w:p>
    <w:p w14:paraId="0BDD3441" w14:textId="77777777" w:rsidR="00DF418B" w:rsidRDefault="00364E10">
      <w:pPr>
        <w:pStyle w:val="BodyText"/>
        <w:spacing w:before="177" w:line="230" w:lineRule="auto"/>
        <w:ind w:right="357"/>
      </w:pPr>
      <w:r>
        <w:rPr>
          <w:color w:val="333334"/>
          <w:spacing w:val="-2"/>
        </w:rPr>
        <w:t>Sixth,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always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recognize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“simplicity”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overarching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tenet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how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business.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Business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about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value </w:t>
      </w:r>
      <w:proofErr w:type="gramStart"/>
      <w:r>
        <w:rPr>
          <w:color w:val="333334"/>
          <w:spacing w:val="-4"/>
        </w:rPr>
        <w:t>creation,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and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taking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“simple”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approach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things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almost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always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help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maximize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value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creation.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alternative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“complexity”, </w:t>
      </w:r>
      <w:r>
        <w:rPr>
          <w:color w:val="333334"/>
          <w:spacing w:val="-2"/>
        </w:rPr>
        <w:t>which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almost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cases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impede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impair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value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creation.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embrace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proofErr w:type="gramStart"/>
      <w:r>
        <w:rPr>
          <w:color w:val="333334"/>
          <w:spacing w:val="-2"/>
        </w:rPr>
        <w:t>former,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avoid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latter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lot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fun </w:t>
      </w:r>
      <w:r>
        <w:rPr>
          <w:color w:val="333334"/>
        </w:rPr>
        <w:t>this way.</w:t>
      </w:r>
    </w:p>
    <w:p w14:paraId="402A6101" w14:textId="77777777" w:rsidR="00DF418B" w:rsidRDefault="00364E10">
      <w:pPr>
        <w:pStyle w:val="BodyText"/>
        <w:spacing w:before="177" w:line="230" w:lineRule="auto"/>
        <w:ind w:right="357"/>
      </w:pPr>
      <w:r>
        <w:rPr>
          <w:color w:val="333334"/>
          <w:spacing w:val="-4"/>
        </w:rPr>
        <w:t>Seventh,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let’s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true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  <w:spacing w:val="-4"/>
        </w:rPr>
        <w:t>values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based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organization,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where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respect,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integrity,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excellence,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collaboration,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passion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shine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through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 xml:space="preserve">all </w:t>
      </w:r>
      <w:r>
        <w:rPr>
          <w:color w:val="333334"/>
          <w:spacing w:val="-6"/>
        </w:rPr>
        <w:t>that we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do.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And let’s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use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these values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help 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define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what exceptional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“character”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is,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and 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help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us operationalize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“</w:t>
      </w:r>
      <w:proofErr w:type="gramStart"/>
      <w:r>
        <w:rPr>
          <w:color w:val="333334"/>
          <w:spacing w:val="-6"/>
        </w:rPr>
        <w:t>meritocracy</w:t>
      </w:r>
      <w:proofErr w:type="gramEnd"/>
      <w:r>
        <w:rPr>
          <w:color w:val="333334"/>
          <w:spacing w:val="-6"/>
        </w:rPr>
        <w:t>”</w:t>
      </w:r>
    </w:p>
    <w:p w14:paraId="34D83077" w14:textId="77777777" w:rsidR="00DF418B" w:rsidRDefault="00364E10">
      <w:pPr>
        <w:pStyle w:val="BodyText"/>
        <w:spacing w:before="0" w:line="221" w:lineRule="exact"/>
      </w:pPr>
      <w:r>
        <w:rPr>
          <w:color w:val="333334"/>
          <w:spacing w:val="-2"/>
        </w:rPr>
        <w:t>-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performance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culture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rewards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members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both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“what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“how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they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do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it”.</w:t>
      </w:r>
    </w:p>
    <w:p w14:paraId="64C81B8C" w14:textId="77777777" w:rsidR="00DF418B" w:rsidRDefault="00364E10">
      <w:pPr>
        <w:pStyle w:val="BodyText"/>
        <w:spacing w:before="178" w:line="230" w:lineRule="auto"/>
        <w:ind w:right="356"/>
      </w:pPr>
      <w:r>
        <w:rPr>
          <w:color w:val="333334"/>
          <w:spacing w:val="-4"/>
        </w:rPr>
        <w:t>Eighth,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as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we</w:t>
      </w:r>
      <w:r>
        <w:rPr>
          <w:color w:val="333334"/>
          <w:spacing w:val="-9"/>
        </w:rPr>
        <w:t xml:space="preserve"> </w:t>
      </w:r>
      <w:proofErr w:type="gramStart"/>
      <w:r>
        <w:rPr>
          <w:color w:val="333334"/>
          <w:spacing w:val="-4"/>
        </w:rPr>
        <w:t>continue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on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journey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“the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finest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property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casualty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insurance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in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world”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let’s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continue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 xml:space="preserve">challenge </w:t>
      </w:r>
      <w:r>
        <w:rPr>
          <w:color w:val="333334"/>
          <w:spacing w:val="-2"/>
        </w:rPr>
        <w:t>ourselves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another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better.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Perfection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lofty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unattainable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goal,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8"/>
        </w:rPr>
        <w:t xml:space="preserve"> </w:t>
      </w:r>
      <w:proofErr w:type="gramStart"/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must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proofErr w:type="gramEnd"/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our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goal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 attract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retain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learn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improve,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people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who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want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recognize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opportunity.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 xml:space="preserve">When </w:t>
      </w:r>
      <w:r>
        <w:rPr>
          <w:color w:val="333334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trip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on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perfection,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pick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ourselves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one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another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up,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learn,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lead,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get</w:t>
      </w:r>
      <w:r>
        <w:rPr>
          <w:color w:val="333334"/>
          <w:spacing w:val="-9"/>
        </w:rPr>
        <w:t xml:space="preserve"> </w:t>
      </w:r>
      <w:r>
        <w:rPr>
          <w:color w:val="333334"/>
        </w:rPr>
        <w:t>better.</w:t>
      </w:r>
    </w:p>
    <w:p w14:paraId="6BD5AD49" w14:textId="77777777" w:rsidR="00DF418B" w:rsidRDefault="00364E10">
      <w:pPr>
        <w:pStyle w:val="BodyText"/>
        <w:spacing w:line="230" w:lineRule="auto"/>
        <w:ind w:right="357"/>
      </w:pPr>
      <w:r>
        <w:rPr>
          <w:color w:val="333334"/>
          <w:spacing w:val="-2"/>
        </w:rPr>
        <w:t>Ninth,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let’s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always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“do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right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thing”.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are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organization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values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“integrity”,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believes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>reputation</w:t>
      </w:r>
      <w:r>
        <w:rPr>
          <w:color w:val="333334"/>
          <w:spacing w:val="-6"/>
        </w:rPr>
        <w:t xml:space="preserve"> </w:t>
      </w:r>
      <w:r>
        <w:rPr>
          <w:color w:val="333334"/>
          <w:spacing w:val="-2"/>
        </w:rPr>
        <w:t xml:space="preserve">of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organization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an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asset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nurtured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protected.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Let’s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always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remember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there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is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no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short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cut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to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“doing</w:t>
      </w:r>
      <w:r>
        <w:rPr>
          <w:color w:val="333334"/>
          <w:spacing w:val="-12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3"/>
        </w:rPr>
        <w:t xml:space="preserve"> </w:t>
      </w:r>
      <w:r>
        <w:rPr>
          <w:color w:val="333334"/>
        </w:rPr>
        <w:t>right thing” is the only way to get there.</w:t>
      </w:r>
    </w:p>
    <w:p w14:paraId="7F65CB24" w14:textId="77777777" w:rsidR="00DF418B" w:rsidRDefault="00DF418B">
      <w:pPr>
        <w:pStyle w:val="BodyText"/>
        <w:spacing w:line="230" w:lineRule="auto"/>
        <w:sectPr w:rsidR="00DF418B">
          <w:type w:val="continuous"/>
          <w:pgSz w:w="12240" w:h="15840"/>
          <w:pgMar w:top="1080" w:right="720" w:bottom="280" w:left="720" w:header="720" w:footer="720" w:gutter="0"/>
          <w:cols w:space="720"/>
        </w:sectPr>
      </w:pPr>
    </w:p>
    <w:p w14:paraId="7F2F2D91" w14:textId="77777777" w:rsidR="00DF418B" w:rsidRDefault="00364E10">
      <w:pPr>
        <w:pStyle w:val="BodyText"/>
        <w:spacing w:before="85" w:line="230" w:lineRule="auto"/>
        <w:ind w:right="356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D429284" wp14:editId="7DFBDF0A">
            <wp:simplePos x="0" y="0"/>
            <wp:positionH relativeFrom="page">
              <wp:posOffset>0</wp:posOffset>
            </wp:positionH>
            <wp:positionV relativeFrom="page">
              <wp:posOffset>9592056</wp:posOffset>
            </wp:positionV>
            <wp:extent cx="7772400" cy="4663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4"/>
        </w:rPr>
        <w:t>Tenth,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our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success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launching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over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past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thirty-two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months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notwithstanding,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financial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performance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history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10"/>
        </w:rPr>
        <w:t xml:space="preserve"> </w:t>
      </w:r>
      <w:r>
        <w:rPr>
          <w:color w:val="333334"/>
        </w:rPr>
        <w:t xml:space="preserve">the </w:t>
      </w:r>
      <w:r>
        <w:rPr>
          <w:color w:val="333334"/>
          <w:spacing w:val="-2"/>
        </w:rPr>
        <w:t>property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casualty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insurance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industry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should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teach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humble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not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become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complacent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very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difficult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 xml:space="preserve">business. </w:t>
      </w:r>
      <w:r>
        <w:rPr>
          <w:color w:val="333334"/>
        </w:rPr>
        <w:t>“Winning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Isn’t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Normal”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could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be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tag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line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industry.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Fortunately,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7"/>
        </w:rPr>
        <w:t xml:space="preserve"> </w:t>
      </w:r>
      <w:proofErr w:type="gramStart"/>
      <w:r>
        <w:rPr>
          <w:color w:val="333334"/>
        </w:rPr>
        <w:t>have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opportunity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to</w:t>
      </w:r>
      <w:proofErr w:type="gramEnd"/>
      <w:r>
        <w:rPr>
          <w:color w:val="333334"/>
          <w:spacing w:val="-7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things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differently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>-</w:t>
      </w:r>
      <w:r>
        <w:rPr>
          <w:color w:val="333334"/>
          <w:spacing w:val="-7"/>
        </w:rPr>
        <w:t xml:space="preserve"> </w:t>
      </w:r>
      <w:r>
        <w:rPr>
          <w:color w:val="333334"/>
        </w:rPr>
        <w:t xml:space="preserve">to </w:t>
      </w:r>
      <w:r>
        <w:rPr>
          <w:color w:val="333334"/>
          <w:spacing w:val="-2"/>
        </w:rPr>
        <w:t>think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act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behave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differently,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process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get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different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better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outcome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result. </w:t>
      </w:r>
      <w:r>
        <w:rPr>
          <w:color w:val="333334"/>
        </w:rPr>
        <w:t>Stay focused, I like our chances.</w:t>
      </w:r>
    </w:p>
    <w:p w14:paraId="4FF41FDE" w14:textId="77777777" w:rsidR="00DF418B" w:rsidRDefault="00364E10">
      <w:pPr>
        <w:pStyle w:val="BodyText"/>
        <w:spacing w:before="177" w:line="230" w:lineRule="auto"/>
        <w:ind w:right="357"/>
      </w:pPr>
      <w:r>
        <w:rPr>
          <w:color w:val="333334"/>
          <w:spacing w:val="-6"/>
        </w:rPr>
        <w:t>Lastly,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as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we grow 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the company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becomes bigger, let’s continue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to find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ways to act “small”,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find ways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6"/>
        </w:rPr>
        <w:t>stay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>connected, 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6"/>
        </w:rPr>
        <w:t xml:space="preserve">create </w:t>
      </w:r>
      <w:r>
        <w:rPr>
          <w:color w:val="333334"/>
          <w:spacing w:val="-2"/>
        </w:rPr>
        <w:t>more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ways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make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special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(“wanted”).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member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welcome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emails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matter.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Team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member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numbers </w:t>
      </w:r>
      <w:r>
        <w:rPr>
          <w:color w:val="333334"/>
          <w:spacing w:val="-4"/>
        </w:rPr>
        <w:t>and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hoodies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continue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matter.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birthday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videos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will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continue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matter.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4"/>
        </w:rPr>
        <w:t>Team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member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pictures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the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company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 xml:space="preserve">directory will continue to matter. </w:t>
      </w:r>
      <w:proofErr w:type="gramStart"/>
      <w:r>
        <w:rPr>
          <w:color w:val="333334"/>
          <w:spacing w:val="-4"/>
        </w:rPr>
        <w:t>Hand written</w:t>
      </w:r>
      <w:proofErr w:type="gramEnd"/>
      <w:r>
        <w:rPr>
          <w:color w:val="333334"/>
          <w:spacing w:val="-4"/>
        </w:rPr>
        <w:t xml:space="preserve"> notes will continue to matter. Let’s challenge ourselves to find even more ways to make BHSI </w:t>
      </w:r>
      <w:r>
        <w:rPr>
          <w:color w:val="333334"/>
        </w:rPr>
        <w:t>a great company.</w:t>
      </w:r>
    </w:p>
    <w:p w14:paraId="63775BCB" w14:textId="77777777" w:rsidR="00DF418B" w:rsidRDefault="00364E10">
      <w:pPr>
        <w:pStyle w:val="BodyText"/>
        <w:spacing w:line="230" w:lineRule="auto"/>
        <w:ind w:right="356"/>
      </w:pPr>
      <w:r>
        <w:rPr>
          <w:color w:val="333334"/>
          <w:spacing w:val="-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(and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to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avoid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becoming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“lengthy”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year-end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note,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which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isn’t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easy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me!),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let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me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once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again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thank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you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for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all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4"/>
        </w:rPr>
        <w:t xml:space="preserve">you </w:t>
      </w:r>
      <w:r>
        <w:rPr>
          <w:color w:val="333334"/>
          <w:spacing w:val="-2"/>
        </w:rPr>
        <w:t>do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BHSI.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Your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hard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work,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passion,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determination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allowed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us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continue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successfully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build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BHSI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2015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2"/>
        </w:rPr>
        <w:t>team members,</w:t>
      </w:r>
      <w:r>
        <w:rPr>
          <w:color w:val="333334"/>
          <w:spacing w:val="-13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countries,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products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capabilities,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infrastructure,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importantly,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more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customers!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As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move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 xml:space="preserve">into </w:t>
      </w:r>
      <w:proofErr w:type="gramStart"/>
      <w:r>
        <w:rPr>
          <w:color w:val="333334"/>
          <w:spacing w:val="-2"/>
        </w:rPr>
        <w:t>2016</w:t>
      </w:r>
      <w:proofErr w:type="gramEnd"/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undoubtedly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faced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with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continuation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highly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competitive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market,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but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also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one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believe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will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present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us with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tremendous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amount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opportunity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if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we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stay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focused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things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I’ve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outlined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in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this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note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and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that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have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become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>the</w:t>
      </w:r>
      <w:r>
        <w:rPr>
          <w:color w:val="333334"/>
          <w:spacing w:val="-7"/>
        </w:rPr>
        <w:t xml:space="preserve"> </w:t>
      </w:r>
      <w:r>
        <w:rPr>
          <w:color w:val="333334"/>
          <w:spacing w:val="-2"/>
        </w:rPr>
        <w:t xml:space="preserve">very </w:t>
      </w:r>
      <w:r>
        <w:rPr>
          <w:color w:val="333334"/>
        </w:rPr>
        <w:t>fabric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of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who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are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and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way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do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business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–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the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BHSI</w:t>
      </w:r>
      <w:r>
        <w:rPr>
          <w:color w:val="333334"/>
          <w:spacing w:val="-8"/>
        </w:rPr>
        <w:t xml:space="preserve"> </w:t>
      </w:r>
      <w:r>
        <w:rPr>
          <w:color w:val="333334"/>
        </w:rPr>
        <w:t>way!</w:t>
      </w:r>
    </w:p>
    <w:p w14:paraId="750953E8" w14:textId="77777777" w:rsidR="00DF418B" w:rsidRDefault="00364E10">
      <w:pPr>
        <w:pStyle w:val="BodyText"/>
        <w:spacing w:before="167"/>
        <w:jc w:val="left"/>
      </w:pPr>
      <w:r>
        <w:rPr>
          <w:color w:val="333334"/>
          <w:spacing w:val="-2"/>
        </w:rPr>
        <w:t>Thanks</w:t>
      </w:r>
      <w:r>
        <w:rPr>
          <w:color w:val="333334"/>
          <w:spacing w:val="-10"/>
        </w:rPr>
        <w:t xml:space="preserve"> </w:t>
      </w:r>
      <w:r>
        <w:rPr>
          <w:color w:val="333334"/>
          <w:spacing w:val="-2"/>
        </w:rPr>
        <w:t>for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a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great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run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so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far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-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I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look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forward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to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it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lasting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“FOREVER”!</w:t>
      </w:r>
      <w:r>
        <w:rPr>
          <w:color w:val="333334"/>
          <w:spacing w:val="-9"/>
        </w:rPr>
        <w:t xml:space="preserve"> </w:t>
      </w:r>
      <w:r>
        <w:rPr>
          <w:color w:val="333334"/>
          <w:spacing w:val="-2"/>
        </w:rPr>
        <w:t>Happy</w:t>
      </w:r>
      <w:r>
        <w:rPr>
          <w:color w:val="333334"/>
          <w:spacing w:val="-8"/>
        </w:rPr>
        <w:t xml:space="preserve"> </w:t>
      </w:r>
      <w:r>
        <w:rPr>
          <w:color w:val="333334"/>
          <w:spacing w:val="-2"/>
        </w:rPr>
        <w:t>New</w:t>
      </w:r>
      <w:r>
        <w:rPr>
          <w:color w:val="333334"/>
          <w:spacing w:val="-11"/>
        </w:rPr>
        <w:t xml:space="preserve"> </w:t>
      </w:r>
      <w:r>
        <w:rPr>
          <w:color w:val="333334"/>
          <w:spacing w:val="-2"/>
        </w:rPr>
        <w:t>Year!</w:t>
      </w:r>
    </w:p>
    <w:p w14:paraId="01E4F155" w14:textId="77777777" w:rsidR="00DF418B" w:rsidRDefault="00DF418B">
      <w:pPr>
        <w:pStyle w:val="BodyText"/>
        <w:spacing w:before="30"/>
        <w:ind w:left="0"/>
        <w:jc w:val="left"/>
      </w:pPr>
    </w:p>
    <w:p w14:paraId="470AFBB5" w14:textId="77777777" w:rsidR="00DF418B" w:rsidRDefault="00364E10">
      <w:pPr>
        <w:pStyle w:val="BodyText"/>
        <w:spacing w:before="1"/>
        <w:jc w:val="left"/>
      </w:pPr>
      <w:r>
        <w:rPr>
          <w:color w:val="333334"/>
          <w:spacing w:val="-2"/>
        </w:rPr>
        <w:t>Sincerely,</w:t>
      </w:r>
    </w:p>
    <w:p w14:paraId="0B672095" w14:textId="77777777" w:rsidR="00DF418B" w:rsidRDefault="00364E10">
      <w:pPr>
        <w:pStyle w:val="BodyText"/>
        <w:spacing w:before="6"/>
        <w:ind w:left="0"/>
        <w:jc w:val="left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87840" behindDoc="1" locked="0" layoutInCell="1" allowOverlap="1" wp14:anchorId="42A88409" wp14:editId="55DE1B6B">
            <wp:simplePos x="0" y="0"/>
            <wp:positionH relativeFrom="page">
              <wp:posOffset>576580</wp:posOffset>
            </wp:positionH>
            <wp:positionV relativeFrom="paragraph">
              <wp:posOffset>99554</wp:posOffset>
            </wp:positionV>
            <wp:extent cx="2145836" cy="60655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36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9A5BC" w14:textId="77777777" w:rsidR="00DF418B" w:rsidRDefault="00364E10">
      <w:pPr>
        <w:pStyle w:val="BodyText"/>
        <w:spacing w:before="78"/>
        <w:jc w:val="left"/>
      </w:pPr>
      <w:r>
        <w:rPr>
          <w:color w:val="333334"/>
          <w:spacing w:val="-5"/>
        </w:rPr>
        <w:t>Peter</w:t>
      </w:r>
      <w:r>
        <w:rPr>
          <w:color w:val="333334"/>
          <w:spacing w:val="-4"/>
        </w:rPr>
        <w:t xml:space="preserve"> </w:t>
      </w:r>
      <w:r>
        <w:rPr>
          <w:color w:val="333334"/>
          <w:spacing w:val="-2"/>
        </w:rPr>
        <w:t>Eastwood</w:t>
      </w:r>
    </w:p>
    <w:p w14:paraId="2037DA37" w14:textId="77777777" w:rsidR="00DF418B" w:rsidRDefault="00364E10">
      <w:pPr>
        <w:pStyle w:val="BodyText"/>
        <w:spacing w:before="80"/>
        <w:jc w:val="left"/>
      </w:pPr>
      <w:r>
        <w:rPr>
          <w:color w:val="333334"/>
          <w:spacing w:val="-4"/>
        </w:rPr>
        <w:t>President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&amp;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Chief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Executive</w:t>
      </w:r>
      <w:r>
        <w:rPr>
          <w:color w:val="333334"/>
          <w:spacing w:val="-5"/>
        </w:rPr>
        <w:t xml:space="preserve"> </w:t>
      </w:r>
      <w:r>
        <w:rPr>
          <w:color w:val="333334"/>
          <w:spacing w:val="-4"/>
        </w:rPr>
        <w:t>Officer</w:t>
      </w:r>
    </w:p>
    <w:sectPr w:rsidR="00DF418B">
      <w:pgSz w:w="12240" w:h="15840"/>
      <w:pgMar w:top="9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18B"/>
    <w:rsid w:val="00364E10"/>
    <w:rsid w:val="00D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66EA"/>
  <w15:docId w15:val="{7FE968D6-87D6-4B60-9E01-9B64603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6"/>
      <w:ind w:left="36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3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64E1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Rai, Anisha</cp:lastModifiedBy>
  <cp:revision>2</cp:revision>
  <dcterms:created xsi:type="dcterms:W3CDTF">2025-01-13T19:25:00Z</dcterms:created>
  <dcterms:modified xsi:type="dcterms:W3CDTF">2025-01-13T19:41:00Z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MSIP_Label_b848a025-7dc3-4c86-a75d-36dc4bce1c5f_Enabled">
    <vt:lpwstr>true</vt:lpwstr>
  </property>
  <property fmtid="{D5CDD505-2E9C-101B-9397-08002B2CF9AE}" pid="6" name="MSIP_Label_b848a025-7dc3-4c86-a75d-36dc4bce1c5f_SetDate">
    <vt:lpwstr>2025-01-13T19:41:20Z</vt:lpwstr>
  </property>
  <property fmtid="{D5CDD505-2E9C-101B-9397-08002B2CF9AE}" pid="7" name="MSIP_Label_b848a025-7dc3-4c86-a75d-36dc4bce1c5f_Method">
    <vt:lpwstr>Standard</vt:lpwstr>
  </property>
  <property fmtid="{D5CDD505-2E9C-101B-9397-08002B2CF9AE}" pid="8" name="MSIP_Label_b848a025-7dc3-4c86-a75d-36dc4bce1c5f_Name">
    <vt:lpwstr>General Correspondence-No Content Marking</vt:lpwstr>
  </property>
  <property fmtid="{D5CDD505-2E9C-101B-9397-08002B2CF9AE}" pid="9" name="MSIP_Label_b848a025-7dc3-4c86-a75d-36dc4bce1c5f_SiteId">
    <vt:lpwstr>2d71cc54-bc9e-4518-aebc-618c6aa63f9a</vt:lpwstr>
  </property>
  <property fmtid="{D5CDD505-2E9C-101B-9397-08002B2CF9AE}" pid="10" name="MSIP_Label_b848a025-7dc3-4c86-a75d-36dc4bce1c5f_ActionId">
    <vt:lpwstr>beb5133a-6228-4f00-a86d-8c3e6f88117c</vt:lpwstr>
  </property>
  <property fmtid="{D5CDD505-2E9C-101B-9397-08002B2CF9AE}" pid="11" name="MSIP_Label_b848a025-7dc3-4c86-a75d-36dc4bce1c5f_ContentBits">
    <vt:lpwstr>0</vt:lpwstr>
  </property>
</Properties>
</file>